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A55EB">
        <w:rPr>
          <w:rFonts w:cs="Arial"/>
          <w:b/>
          <w:caps/>
          <w:sz w:val="28"/>
          <w:szCs w:val="28"/>
        </w:rPr>
        <w:t>78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A55EB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A55EB">
              <w:rPr>
                <w:rFonts w:cs="Arial"/>
                <w:sz w:val="20"/>
                <w:szCs w:val="20"/>
              </w:rPr>
              <w:t xml:space="preserve">Requer informações sobre incentivo cultural para a “Cultura do Morro”, no Jardim </w:t>
            </w:r>
            <w:proofErr w:type="spellStart"/>
            <w:r w:rsidRPr="000A55EB">
              <w:rPr>
                <w:rFonts w:cs="Arial"/>
                <w:sz w:val="20"/>
                <w:szCs w:val="20"/>
              </w:rPr>
              <w:t>Pedramar</w:t>
            </w:r>
            <w:proofErr w:type="spellEnd"/>
            <w:r w:rsidRPr="000A55EB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927752" w:rsidRDefault="00927752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0A55EB" w:rsidRPr="00E6101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E6101C">
        <w:rPr>
          <w:rFonts w:cs="Arial"/>
          <w:b/>
        </w:rPr>
        <w:t xml:space="preserve">CONSIDERANDO </w:t>
      </w:r>
      <w:r w:rsidR="00927752">
        <w:rPr>
          <w:rFonts w:cs="Arial"/>
        </w:rPr>
        <w:t>a visita feita por este Vereador a</w:t>
      </w:r>
      <w:r w:rsidRPr="00E6101C">
        <w:rPr>
          <w:rFonts w:cs="Arial"/>
        </w:rPr>
        <w:t xml:space="preserve">o Jardim </w:t>
      </w:r>
      <w:proofErr w:type="spellStart"/>
      <w:r w:rsidRPr="00E6101C">
        <w:rPr>
          <w:rFonts w:cs="Arial"/>
        </w:rPr>
        <w:t>Pedramar</w:t>
      </w:r>
      <w:proofErr w:type="spellEnd"/>
      <w:r w:rsidR="00927752">
        <w:rPr>
          <w:rFonts w:cs="Arial"/>
        </w:rPr>
        <w:t xml:space="preserve">, constatando </w:t>
      </w:r>
      <w:r w:rsidRPr="00E6101C">
        <w:rPr>
          <w:rFonts w:cs="Arial"/>
        </w:rPr>
        <w:t>a grandeza do trabalho cultural realizado pelo grupo “</w:t>
      </w:r>
      <w:r w:rsidRPr="00E6101C">
        <w:rPr>
          <w:rFonts w:cs="Arial"/>
          <w:b/>
        </w:rPr>
        <w:t xml:space="preserve">Cultura no Morro” </w:t>
      </w:r>
      <w:r w:rsidRPr="00E6101C">
        <w:rPr>
          <w:rFonts w:cs="Arial"/>
        </w:rPr>
        <w:t>junto à</w:t>
      </w:r>
      <w:r w:rsidR="00927752">
        <w:rPr>
          <w:rFonts w:cs="Arial"/>
        </w:rPr>
        <w:t>quela</w:t>
      </w:r>
      <w:r w:rsidRPr="00E6101C">
        <w:rPr>
          <w:rFonts w:cs="Arial"/>
        </w:rPr>
        <w:t xml:space="preserve"> comunidade;</w:t>
      </w:r>
    </w:p>
    <w:p w:rsidR="000A55EB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E6101C">
        <w:rPr>
          <w:rFonts w:cs="Arial"/>
          <w:b/>
        </w:rPr>
        <w:t xml:space="preserve">CONSIDERANDO </w:t>
      </w:r>
      <w:r w:rsidRPr="00E6101C">
        <w:rPr>
          <w:rFonts w:cs="Arial"/>
        </w:rPr>
        <w:t>que esse coletivo cultural realiza diversas atividades culturais na comunidade fomentando a leitura, interação, incentivo profissional, intercâmbio cultural e outras práticas para o desenvolvimento humano;</w:t>
      </w:r>
    </w:p>
    <w:p w:rsidR="000A55EB" w:rsidRPr="00E6101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E6101C">
        <w:rPr>
          <w:rFonts w:cs="Arial"/>
          <w:b/>
        </w:rPr>
        <w:t xml:space="preserve">CONSIDERANDO </w:t>
      </w:r>
      <w:r w:rsidRPr="00E6101C">
        <w:rPr>
          <w:rFonts w:cs="Arial"/>
        </w:rPr>
        <w:t xml:space="preserve">a organização </w:t>
      </w:r>
      <w:r w:rsidR="00927752">
        <w:rPr>
          <w:rFonts w:cs="Arial"/>
        </w:rPr>
        <w:t xml:space="preserve">do referido </w:t>
      </w:r>
      <w:r w:rsidRPr="00E6101C">
        <w:rPr>
          <w:rFonts w:cs="Arial"/>
        </w:rPr>
        <w:t>grupo</w:t>
      </w:r>
      <w:r w:rsidR="00927752">
        <w:rPr>
          <w:rFonts w:cs="Arial"/>
        </w:rPr>
        <w:t>,</w:t>
      </w:r>
      <w:r w:rsidRPr="00E6101C">
        <w:rPr>
          <w:rFonts w:cs="Arial"/>
        </w:rPr>
        <w:t xml:space="preserve"> que instituiu no bairro uma biblioteca comunitária chamada </w:t>
      </w:r>
      <w:r w:rsidRPr="00E6101C">
        <w:rPr>
          <w:rFonts w:cs="Arial"/>
          <w:b/>
        </w:rPr>
        <w:t>LER PARA CRESCER</w:t>
      </w:r>
      <w:r w:rsidRPr="00E6101C">
        <w:rPr>
          <w:rFonts w:cs="Arial"/>
        </w:rPr>
        <w:t xml:space="preserve"> onde a comunidade tem acesso e incentivo à leitura exercitando o cérebro, estimulando a criatividade ampliando o vocabulário e os conhecimentos gerais;</w:t>
      </w:r>
    </w:p>
    <w:p w:rsidR="000A55EB" w:rsidRPr="00E6101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  <w:r w:rsidRPr="00E6101C">
        <w:rPr>
          <w:rFonts w:cs="Arial"/>
          <w:b/>
        </w:rPr>
        <w:t xml:space="preserve">CONSIDERANDO </w:t>
      </w:r>
      <w:r w:rsidRPr="00E6101C">
        <w:rPr>
          <w:rFonts w:cs="Arial"/>
        </w:rPr>
        <w:t>que além das atividades culturais</w:t>
      </w:r>
      <w:r w:rsidR="00927752">
        <w:rPr>
          <w:rFonts w:cs="Arial"/>
        </w:rPr>
        <w:t>,</w:t>
      </w:r>
      <w:r w:rsidRPr="00E6101C">
        <w:rPr>
          <w:rFonts w:cs="Arial"/>
        </w:rPr>
        <w:t xml:space="preserve"> o grupo também desenvolve atividades para a preservação do meio ambiente no bairro;</w:t>
      </w:r>
    </w:p>
    <w:p w:rsidR="000A55EB" w:rsidRPr="00E6101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shd w:val="clear" w:color="auto" w:fill="FFFFFF"/>
        </w:rPr>
      </w:pPr>
      <w:r w:rsidRPr="00E6101C">
        <w:rPr>
          <w:rFonts w:cs="Arial"/>
          <w:b/>
          <w:shd w:val="clear" w:color="auto" w:fill="FFFFFF"/>
        </w:rPr>
        <w:t xml:space="preserve">CONSIDERANDO </w:t>
      </w:r>
      <w:r w:rsidRPr="00E6101C">
        <w:rPr>
          <w:rFonts w:cs="Arial"/>
          <w:shd w:val="clear" w:color="auto" w:fill="FFFFFF"/>
        </w:rPr>
        <w:t xml:space="preserve">o trabalho de limpeza e preservação em área verde no final da Rua Saint Clair Monteiro de Barros ao lado da Estação Elevatória de Esgoto do SAAE no Jardim </w:t>
      </w:r>
      <w:proofErr w:type="spellStart"/>
      <w:r w:rsidRPr="00E6101C">
        <w:rPr>
          <w:rFonts w:cs="Arial"/>
          <w:shd w:val="clear" w:color="auto" w:fill="FFFFFF"/>
        </w:rPr>
        <w:t>Pedramar</w:t>
      </w:r>
      <w:proofErr w:type="spellEnd"/>
      <w:r w:rsidRPr="00E6101C">
        <w:rPr>
          <w:rFonts w:cs="Arial"/>
          <w:shd w:val="clear" w:color="auto" w:fill="FFFFFF"/>
        </w:rPr>
        <w:t>;</w:t>
      </w:r>
    </w:p>
    <w:p w:rsidR="000A55EB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shd w:val="clear" w:color="auto" w:fill="FFFFFF"/>
        </w:rPr>
      </w:pPr>
      <w:r w:rsidRPr="00E6101C">
        <w:rPr>
          <w:rFonts w:cs="Arial"/>
          <w:b/>
          <w:shd w:val="clear" w:color="auto" w:fill="FFFFFF"/>
        </w:rPr>
        <w:t xml:space="preserve">CONSIDERANDO </w:t>
      </w:r>
      <w:r w:rsidRPr="00E6101C">
        <w:rPr>
          <w:rFonts w:cs="Arial"/>
          <w:shd w:val="clear" w:color="auto" w:fill="FFFFFF"/>
        </w:rPr>
        <w:t>que Jacareí conta com grandes artistas em diversos segmentos;</w:t>
      </w:r>
    </w:p>
    <w:p w:rsidR="000A55EB" w:rsidRPr="00E6101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shd w:val="clear" w:color="auto" w:fill="FFFFFF"/>
        </w:rPr>
      </w:pPr>
      <w:r w:rsidRPr="00E6101C">
        <w:rPr>
          <w:rFonts w:cs="Arial"/>
          <w:b/>
          <w:shd w:val="clear" w:color="auto" w:fill="FFFFFF"/>
        </w:rPr>
        <w:t>CONSIDERANDO</w:t>
      </w:r>
      <w:r w:rsidRPr="00E6101C">
        <w:rPr>
          <w:rFonts w:cs="Arial"/>
          <w:shd w:val="clear" w:color="auto" w:fill="FFFFFF"/>
        </w:rPr>
        <w:t xml:space="preserve"> a necessidade da valorizaç</w:t>
      </w:r>
      <w:r>
        <w:rPr>
          <w:rFonts w:cs="Arial"/>
          <w:shd w:val="clear" w:color="auto" w:fill="FFFFFF"/>
        </w:rPr>
        <w:t>ão da classe artística</w:t>
      </w:r>
      <w:r w:rsidRPr="00E6101C">
        <w:rPr>
          <w:rFonts w:cs="Arial"/>
          <w:shd w:val="clear" w:color="auto" w:fill="FFFFFF"/>
        </w:rPr>
        <w:t xml:space="preserve"> d</w:t>
      </w:r>
      <w:r>
        <w:rPr>
          <w:rFonts w:cs="Arial"/>
          <w:shd w:val="clear" w:color="auto" w:fill="FFFFFF"/>
        </w:rPr>
        <w:t>o</w:t>
      </w:r>
      <w:r w:rsidR="00927752">
        <w:rPr>
          <w:rFonts w:cs="Arial"/>
          <w:shd w:val="clear" w:color="auto" w:fill="FFFFFF"/>
        </w:rPr>
        <w:t xml:space="preserve"> M</w:t>
      </w:r>
      <w:r w:rsidRPr="00E6101C">
        <w:rPr>
          <w:rFonts w:cs="Arial"/>
          <w:shd w:val="clear" w:color="auto" w:fill="FFFFFF"/>
        </w:rPr>
        <w:t>unicípio de Jacareí;</w:t>
      </w:r>
    </w:p>
    <w:p w:rsidR="000A55EB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color w:val="000000"/>
          <w:shd w:val="clear" w:color="auto" w:fill="FFFFFF"/>
        </w:rPr>
      </w:pPr>
      <w:r w:rsidRPr="00E6101C">
        <w:rPr>
          <w:rFonts w:cs="Arial"/>
          <w:b/>
          <w:shd w:val="clear" w:color="auto" w:fill="FFFFFF"/>
        </w:rPr>
        <w:t>CONSIDERANDO o artigo 215 da Con</w:t>
      </w:r>
      <w:r w:rsidR="00927752">
        <w:rPr>
          <w:rFonts w:cs="Arial"/>
          <w:b/>
          <w:shd w:val="clear" w:color="auto" w:fill="FFFFFF"/>
        </w:rPr>
        <w:t>stituição Federal que dispõe</w:t>
      </w:r>
      <w:r w:rsidRPr="00E6101C">
        <w:rPr>
          <w:rFonts w:cs="Arial"/>
          <w:b/>
          <w:shd w:val="clear" w:color="auto" w:fill="FFFFFF"/>
        </w:rPr>
        <w:t xml:space="preserve">: </w:t>
      </w:r>
      <w:r w:rsidRPr="00E6101C">
        <w:rPr>
          <w:rFonts w:cs="Arial"/>
          <w:color w:val="000000"/>
          <w:shd w:val="clear" w:color="auto" w:fill="FFFFFF"/>
        </w:rPr>
        <w:t>“</w:t>
      </w:r>
      <w:r>
        <w:rPr>
          <w:rFonts w:cs="Arial"/>
          <w:color w:val="000000"/>
          <w:shd w:val="clear" w:color="auto" w:fill="FFFFFF"/>
        </w:rPr>
        <w:t xml:space="preserve">O </w:t>
      </w:r>
      <w:r w:rsidRPr="00E6101C">
        <w:rPr>
          <w:rFonts w:cs="Arial"/>
          <w:color w:val="000000"/>
          <w:shd w:val="clear" w:color="auto" w:fill="FFFFFF"/>
        </w:rPr>
        <w:t xml:space="preserve">Estado garantirá a todos o pleno exercício dos </w:t>
      </w:r>
      <w:r w:rsidRPr="00E6101C">
        <w:rPr>
          <w:rFonts w:cs="Arial"/>
          <w:b/>
          <w:color w:val="000000"/>
          <w:shd w:val="clear" w:color="auto" w:fill="FFFFFF"/>
        </w:rPr>
        <w:t>direitos culturais</w:t>
      </w:r>
      <w:r w:rsidRPr="00E6101C">
        <w:rPr>
          <w:rFonts w:cs="Arial"/>
          <w:color w:val="000000"/>
          <w:shd w:val="clear" w:color="auto" w:fill="FFFFFF"/>
        </w:rPr>
        <w:t xml:space="preserve"> e acesso às fontes da cultura nacional, e apoiará e incentivará a valorização e a difusão das manifestações culturais”</w:t>
      </w:r>
      <w:r>
        <w:rPr>
          <w:rFonts w:cs="Arial"/>
          <w:color w:val="000000"/>
          <w:shd w:val="clear" w:color="auto" w:fill="FFFFFF"/>
        </w:rPr>
        <w:t>;</w:t>
      </w:r>
    </w:p>
    <w:p w:rsidR="000A55EB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color w:val="000000"/>
          <w:shd w:val="clear" w:color="auto" w:fill="FFFFFF"/>
        </w:rPr>
      </w:pPr>
      <w:r w:rsidRPr="00E6101C">
        <w:rPr>
          <w:rFonts w:cs="Arial"/>
          <w:b/>
          <w:color w:val="000000"/>
          <w:shd w:val="clear" w:color="auto" w:fill="FFFFFF"/>
        </w:rPr>
        <w:t xml:space="preserve">CONSIDERANDO </w:t>
      </w:r>
      <w:r w:rsidRPr="00E6101C">
        <w:rPr>
          <w:rFonts w:cs="Arial"/>
          <w:color w:val="000000"/>
          <w:shd w:val="clear" w:color="auto" w:fill="FFFFFF"/>
        </w:rPr>
        <w:t xml:space="preserve">a importância </w:t>
      </w:r>
      <w:r>
        <w:rPr>
          <w:rFonts w:cs="Arial"/>
          <w:color w:val="000000"/>
          <w:shd w:val="clear" w:color="auto" w:fill="FFFFFF"/>
        </w:rPr>
        <w:t>da transformação social que as atividades culturais podem ter na vida de todas pessoas, sobretudo as crianças;</w:t>
      </w:r>
    </w:p>
    <w:p w:rsidR="000A55EB" w:rsidRPr="003F540C" w:rsidRDefault="000A55EB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  <w:color w:val="000000"/>
          <w:shd w:val="clear" w:color="auto" w:fill="FFFFFF"/>
        </w:rPr>
      </w:pPr>
      <w:r w:rsidRPr="003F540C">
        <w:rPr>
          <w:rFonts w:cs="Arial"/>
          <w:b/>
          <w:color w:val="000000"/>
          <w:shd w:val="clear" w:color="auto" w:fill="FFFFFF"/>
        </w:rPr>
        <w:t>CONSIDERANDO</w:t>
      </w:r>
      <w:r>
        <w:rPr>
          <w:rFonts w:cs="Arial"/>
          <w:color w:val="000000"/>
          <w:shd w:val="clear" w:color="auto" w:fill="FFFFFF"/>
        </w:rPr>
        <w:t xml:space="preserve"> a relevância da sociedade civil para contribuir na organização dos espações públicos que, por vezes, não é atend</w:t>
      </w:r>
      <w:r w:rsidR="00927752">
        <w:rPr>
          <w:rFonts w:cs="Arial"/>
          <w:color w:val="000000"/>
          <w:shd w:val="clear" w:color="auto" w:fill="FFFFFF"/>
        </w:rPr>
        <w:t>ida por circunstâncias alheias à</w:t>
      </w:r>
      <w:r>
        <w:rPr>
          <w:rFonts w:cs="Arial"/>
          <w:color w:val="000000"/>
          <w:shd w:val="clear" w:color="auto" w:fill="FFFFFF"/>
        </w:rPr>
        <w:t xml:space="preserve"> vontade da Administração Pública;</w:t>
      </w:r>
    </w:p>
    <w:p w:rsidR="00265D6E" w:rsidRPr="00E27482" w:rsidRDefault="0019659D" w:rsidP="00A35CD1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lastRenderedPageBreak/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Informações</w:t>
      </w:r>
      <w:r w:rsidR="000A55EB">
        <w:rPr>
          <w:rFonts w:cs="Arial"/>
        </w:rPr>
        <w:t xml:space="preserve"> </w:t>
      </w:r>
      <w:r w:rsidR="000A55EB" w:rsidRPr="000A55EB">
        <w:rPr>
          <w:rFonts w:cs="Arial"/>
        </w:rPr>
        <w:t xml:space="preserve">sobre incentivo cultural para a “Cultura do Morro”, no Jardim </w:t>
      </w:r>
      <w:proofErr w:type="spellStart"/>
      <w:r w:rsidR="000A55EB" w:rsidRPr="000A55EB">
        <w:rPr>
          <w:rFonts w:cs="Arial"/>
        </w:rPr>
        <w:t>Pedramar</w:t>
      </w:r>
      <w:proofErr w:type="spellEnd"/>
      <w:r w:rsidR="00265D6E" w:rsidRPr="00E27482">
        <w:rPr>
          <w:rFonts w:cs="Arial"/>
        </w:rPr>
        <w:t>:</w:t>
      </w:r>
    </w:p>
    <w:p w:rsidR="000A55EB" w:rsidRPr="00E6101C" w:rsidRDefault="000A55EB" w:rsidP="00A35CD1">
      <w:pPr>
        <w:pStyle w:val="PargrafodaLista"/>
        <w:numPr>
          <w:ilvl w:val="0"/>
          <w:numId w:val="3"/>
        </w:numPr>
        <w:tabs>
          <w:tab w:val="left" w:pos="-600"/>
        </w:tabs>
        <w:spacing w:line="324" w:lineRule="auto"/>
        <w:jc w:val="both"/>
        <w:rPr>
          <w:rFonts w:cs="Arial"/>
        </w:rPr>
      </w:pPr>
      <w:r w:rsidRPr="00E6101C">
        <w:rPr>
          <w:rFonts w:cs="Arial"/>
        </w:rPr>
        <w:t>A administração municipal tem c</w:t>
      </w:r>
      <w:r>
        <w:rPr>
          <w:rFonts w:cs="Arial"/>
        </w:rPr>
        <w:t xml:space="preserve">onhecimento do trabalho que é realizado pelo grupo </w:t>
      </w:r>
      <w:r>
        <w:rPr>
          <w:rFonts w:cs="Arial"/>
          <w:b/>
        </w:rPr>
        <w:t>Cultura n</w:t>
      </w:r>
      <w:r w:rsidRPr="003F540C">
        <w:rPr>
          <w:rFonts w:cs="Arial"/>
          <w:b/>
        </w:rPr>
        <w:t>o Morro</w:t>
      </w:r>
      <w:r>
        <w:rPr>
          <w:rFonts w:cs="Arial"/>
        </w:rPr>
        <w:t xml:space="preserve"> no Jardim </w:t>
      </w:r>
      <w:proofErr w:type="spellStart"/>
      <w:r>
        <w:rPr>
          <w:rFonts w:cs="Arial"/>
        </w:rPr>
        <w:t>Pedramar</w:t>
      </w:r>
      <w:proofErr w:type="spellEnd"/>
      <w:r w:rsidRPr="00E6101C">
        <w:rPr>
          <w:rFonts w:cs="Arial"/>
        </w:rPr>
        <w:t>?</w:t>
      </w:r>
    </w:p>
    <w:p w:rsidR="000A55EB" w:rsidRDefault="000A55EB" w:rsidP="00A35CD1">
      <w:pPr>
        <w:pStyle w:val="PargrafodaLista"/>
        <w:numPr>
          <w:ilvl w:val="0"/>
          <w:numId w:val="3"/>
        </w:numPr>
        <w:spacing w:line="324" w:lineRule="auto"/>
        <w:jc w:val="both"/>
        <w:rPr>
          <w:rFonts w:cs="Arial"/>
        </w:rPr>
      </w:pPr>
      <w:r w:rsidRPr="00E6101C">
        <w:rPr>
          <w:rFonts w:cs="Arial"/>
        </w:rPr>
        <w:t>Em cas</w:t>
      </w:r>
      <w:r>
        <w:rPr>
          <w:rFonts w:cs="Arial"/>
        </w:rPr>
        <w:t xml:space="preserve">o afirmativo, essa administração oferece ou ofereceu algum incentivo para o desenvolvimento das atividades culturais para a região do Jardim </w:t>
      </w:r>
      <w:proofErr w:type="spellStart"/>
      <w:r>
        <w:rPr>
          <w:rFonts w:cs="Arial"/>
        </w:rPr>
        <w:t>Pedramar</w:t>
      </w:r>
      <w:proofErr w:type="spellEnd"/>
      <w:r w:rsidRPr="00E6101C">
        <w:rPr>
          <w:rFonts w:cs="Arial"/>
        </w:rPr>
        <w:t xml:space="preserve">? </w:t>
      </w:r>
    </w:p>
    <w:p w:rsidR="000A55EB" w:rsidRDefault="000A55EB" w:rsidP="00A35CD1">
      <w:pPr>
        <w:pStyle w:val="PargrafodaLista"/>
        <w:numPr>
          <w:ilvl w:val="0"/>
          <w:numId w:val="3"/>
        </w:numPr>
        <w:spacing w:line="324" w:lineRule="auto"/>
        <w:jc w:val="both"/>
        <w:rPr>
          <w:rFonts w:cs="Arial"/>
        </w:rPr>
      </w:pPr>
      <w:r>
        <w:rPr>
          <w:rFonts w:cs="Arial"/>
        </w:rPr>
        <w:t>Em caso positivo</w:t>
      </w:r>
      <w:r w:rsidR="00927752">
        <w:rPr>
          <w:rFonts w:cs="Arial"/>
        </w:rPr>
        <w:t>,</w:t>
      </w:r>
      <w:r>
        <w:rPr>
          <w:rFonts w:cs="Arial"/>
        </w:rPr>
        <w:t xml:space="preserve"> explicar qual foi o incentivo.</w:t>
      </w:r>
    </w:p>
    <w:p w:rsidR="000A55EB" w:rsidRPr="00E6101C" w:rsidRDefault="000A55EB" w:rsidP="00A35CD1">
      <w:pPr>
        <w:pStyle w:val="PargrafodaLista"/>
        <w:numPr>
          <w:ilvl w:val="0"/>
          <w:numId w:val="3"/>
        </w:numPr>
        <w:spacing w:line="324" w:lineRule="auto"/>
        <w:jc w:val="both"/>
        <w:rPr>
          <w:rFonts w:cs="Arial"/>
        </w:rPr>
      </w:pPr>
      <w:r>
        <w:rPr>
          <w:rFonts w:cs="Arial"/>
        </w:rPr>
        <w:t xml:space="preserve">Em caso negativo </w:t>
      </w:r>
      <w:r w:rsidRPr="00E6101C">
        <w:rPr>
          <w:rFonts w:cs="Arial"/>
        </w:rPr>
        <w:t xml:space="preserve">explicar </w:t>
      </w:r>
      <w:r>
        <w:rPr>
          <w:rFonts w:cs="Arial"/>
        </w:rPr>
        <w:t>os motivos</w:t>
      </w:r>
      <w:r w:rsidRPr="00E6101C">
        <w:rPr>
          <w:rFonts w:cs="Arial"/>
        </w:rPr>
        <w:t>?</w:t>
      </w:r>
    </w:p>
    <w:p w:rsidR="000A55EB" w:rsidRDefault="000A55EB" w:rsidP="00A35CD1">
      <w:pPr>
        <w:pStyle w:val="PargrafodaLista"/>
        <w:numPr>
          <w:ilvl w:val="0"/>
          <w:numId w:val="3"/>
        </w:numPr>
        <w:spacing w:line="324" w:lineRule="auto"/>
        <w:jc w:val="both"/>
        <w:rPr>
          <w:rFonts w:cs="Arial"/>
        </w:rPr>
      </w:pPr>
      <w:r>
        <w:rPr>
          <w:rFonts w:cs="Arial"/>
        </w:rPr>
        <w:t xml:space="preserve">A administração pública tem conhecimento da atividade cultural e da preservação ambiental que é realizada em área pública no final da Rua Saint Clair Monteiro de Barros no Jardim </w:t>
      </w:r>
      <w:proofErr w:type="spellStart"/>
      <w:r>
        <w:rPr>
          <w:rFonts w:cs="Arial"/>
        </w:rPr>
        <w:t>Pedramar</w:t>
      </w:r>
      <w:proofErr w:type="spellEnd"/>
      <w:r>
        <w:rPr>
          <w:rFonts w:cs="Arial"/>
        </w:rPr>
        <w:t>?</w:t>
      </w:r>
    </w:p>
    <w:p w:rsidR="000A55EB" w:rsidRPr="00A4597E" w:rsidRDefault="000A55EB" w:rsidP="00A35CD1">
      <w:pPr>
        <w:pStyle w:val="PargrafodaLista"/>
        <w:numPr>
          <w:ilvl w:val="0"/>
          <w:numId w:val="3"/>
        </w:numPr>
        <w:tabs>
          <w:tab w:val="left" w:pos="-600"/>
        </w:tabs>
        <w:spacing w:line="324" w:lineRule="auto"/>
        <w:jc w:val="both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Em caso afirmativo e considerando que o fundo dessa área está aberto dando acesso à área verde com muitos animais silvestres - seria possível </w:t>
      </w:r>
      <w:r w:rsidR="00927752">
        <w:rPr>
          <w:rFonts w:cs="Arial"/>
          <w:shd w:val="clear" w:color="auto" w:fill="FFFFFF"/>
        </w:rPr>
        <w:t>cercar a área para garantir maior</w:t>
      </w:r>
      <w:bookmarkStart w:id="0" w:name="_GoBack"/>
      <w:bookmarkEnd w:id="0"/>
      <w:r>
        <w:rPr>
          <w:rFonts w:cs="Arial"/>
          <w:shd w:val="clear" w:color="auto" w:fill="FFFFFF"/>
        </w:rPr>
        <w:t xml:space="preserve"> segurança aos frequentadores do local e aos animais?</w:t>
      </w:r>
    </w:p>
    <w:p w:rsidR="003A77BE" w:rsidRDefault="00265D6E" w:rsidP="00A35CD1">
      <w:pPr>
        <w:tabs>
          <w:tab w:val="left" w:pos="-600"/>
        </w:tabs>
        <w:spacing w:before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2F5C52" w:rsidRDefault="003A77BE" w:rsidP="00A35CD1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0A55EB">
        <w:rPr>
          <w:rFonts w:cs="Arial"/>
        </w:rPr>
        <w:t xml:space="preserve">12 de maio de 2021. </w:t>
      </w:r>
    </w:p>
    <w:p w:rsidR="00832AF7" w:rsidRDefault="00832AF7" w:rsidP="00A35CD1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832AF7" w:rsidRDefault="00832AF7" w:rsidP="00A35CD1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0A55EB" w:rsidRPr="005D429C" w:rsidRDefault="000A55EB" w:rsidP="000A55EB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0A55EB" w:rsidRDefault="000A55EB" w:rsidP="000A55E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832AF7" w:rsidRDefault="00832AF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832AF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069" w:rsidRDefault="000C1069">
      <w:r>
        <w:separator/>
      </w:r>
    </w:p>
  </w:endnote>
  <w:endnote w:type="continuationSeparator" w:id="0">
    <w:p w:rsidR="000C1069" w:rsidRDefault="000C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069" w:rsidRDefault="000C1069">
      <w:r>
        <w:separator/>
      </w:r>
    </w:p>
  </w:footnote>
  <w:footnote w:type="continuationSeparator" w:id="0">
    <w:p w:rsidR="000C1069" w:rsidRDefault="000C1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A55EB">
      <w:rPr>
        <w:rFonts w:cs="Arial"/>
        <w:b/>
        <w:sz w:val="20"/>
        <w:szCs w:val="20"/>
        <w:u w:val="single"/>
      </w:rPr>
      <w:t>78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0A55EB">
      <w:rPr>
        <w:rFonts w:cs="Arial"/>
        <w:b/>
        <w:sz w:val="20"/>
        <w:szCs w:val="20"/>
        <w:u w:val="single"/>
      </w:rPr>
      <w:t xml:space="preserve"> – Vereador Roninha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2775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2775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7FE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7FE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7FE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7FE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00B61"/>
    <w:multiLevelType w:val="hybridMultilevel"/>
    <w:tmpl w:val="FA8A298C"/>
    <w:lvl w:ilvl="0" w:tplc="B0B2286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A55EB"/>
    <w:rsid w:val="000C1069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20F1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5C32"/>
    <w:rsid w:val="00397FF3"/>
    <w:rsid w:val="003A77BE"/>
    <w:rsid w:val="003B75A9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87FE0"/>
    <w:rsid w:val="00790911"/>
    <w:rsid w:val="007D39FD"/>
    <w:rsid w:val="007E3F69"/>
    <w:rsid w:val="007F58B8"/>
    <w:rsid w:val="007F75CA"/>
    <w:rsid w:val="0080197E"/>
    <w:rsid w:val="00820C13"/>
    <w:rsid w:val="00832AF7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27752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5CD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EE544B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0A5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95C28-F00A-414E-94FA-FB29CAC4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27</TotalTime>
  <Pages>2</Pages>
  <Words>478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6</cp:revision>
  <cp:lastPrinted>2017-01-27T16:52:00Z</cp:lastPrinted>
  <dcterms:created xsi:type="dcterms:W3CDTF">2021-05-10T17:36:00Z</dcterms:created>
  <dcterms:modified xsi:type="dcterms:W3CDTF">2021-05-10T18:05:00Z</dcterms:modified>
</cp:coreProperties>
</file>